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467358"/>
          <w:sz w:val="32"/>
          <w:szCs w:val="32"/>
          <w:rtl w:val="0"/>
        </w:rPr>
        <w:t xml:space="preserve">VYHLÁSENIE O BEZPRÍZNAKOVOSTI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Súkromná materská škola Kalinajkovo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Tatranská 45, 053 11 Smižany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Meno a priezvisko dieťaťa: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06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Dátum narodenia dieťaťa: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7">
      <w:pPr>
        <w:spacing w:after="200" w:before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Zákonný zástupca dieťaťa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Meno a priezvisko: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09">
      <w:pPr>
        <w:spacing w:after="200" w:before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týmto vyhlasujem, že dieťa uvedené v tomto vyhlásení neprejavuje príznaky prenosného ochorenia a nemá nariadené karanténne opatrenie.</w:t>
      </w:r>
    </w:p>
    <w:p w:rsidR="00000000" w:rsidDel="00000000" w:rsidP="00000000" w:rsidRDefault="00000000" w:rsidRPr="00000000" w14:paraId="0000000A">
      <w:pPr>
        <w:spacing w:after="2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Vyhlásenie predkladám v súlade s § 24 ods. 8 zákona č. 355/2007 Z. z. o ochrane, podpore a rozvoji verejného zdravia v znení neskorších predpisov.</w:t>
      </w:r>
    </w:p>
    <w:tbl>
      <w:tblPr>
        <w:tblStyle w:val="Table1"/>
        <w:tblW w:w="1008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86"/>
        <w:tblGridChange w:id="0">
          <w:tblGrid>
            <w:gridCol w:w="10086"/>
          </w:tblGrid>
        </w:tblGridChange>
      </w:tblGrid>
      <w:tr>
        <w:trPr>
          <w:cantSplit w:val="0"/>
          <w:tblHeader w:val="0"/>
        </w:trPr>
        <w:tc>
          <w:tcPr>
            <w:shd w:fill="e8efea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Poznámka: Vyhlásenie nesmie byť staršie ako jeden deň. Predkladá sa pred prvým vstupom dieťaťa do predškolského zariadenia a po neprítomnosti dieťaťa v predškolskom zariadení dlhšej ako päť dní.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 Smižanoch dňa: </w:t>
      </w:r>
      <w:r w:rsidDel="00000000" w:rsidR="00000000" w:rsidRPr="00000000">
        <w:rPr>
          <w:rtl w:val="0"/>
        </w:rPr>
        <w:t xml:space="preserve">________________________</w:t>
      </w:r>
    </w:p>
    <w:p w:rsidR="00000000" w:rsidDel="00000000" w:rsidP="00000000" w:rsidRDefault="00000000" w:rsidRPr="00000000" w14:paraId="0000000E">
      <w:pPr>
        <w:spacing w:before="440" w:lineRule="auto"/>
        <w:jc w:val="right"/>
        <w:rPr/>
      </w:pPr>
      <w:r w:rsidDel="00000000" w:rsidR="00000000" w:rsidRPr="00000000">
        <w:rPr>
          <w:rtl w:val="0"/>
        </w:rPr>
        <w:t xml:space="preserve">________________________________</w:t>
        <w:br w:type="textWrapping"/>
      </w:r>
      <w:r w:rsidDel="00000000" w:rsidR="00000000" w:rsidRPr="00000000">
        <w:rPr>
          <w:sz w:val="19"/>
          <w:szCs w:val="19"/>
          <w:rtl w:val="0"/>
        </w:rPr>
        <w:t xml:space="preserve">podpis zákonného zástupcu / zástupcu dieťaťa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64" w:top="964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vK96Yt4ctnMHHsn9QQPb846pdg==">CgMxLjA4AHIhMXgzYTkwamhVbmVFejRvNGxIRFJpREtvWjBuNGcxS1dr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